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866A1" w14:textId="77777777" w:rsidR="00675BF4" w:rsidRPr="001415F3" w:rsidRDefault="00D75161">
      <w:pPr>
        <w:spacing w:after="232"/>
        <w:ind w:left="0" w:right="60" w:firstLine="0"/>
        <w:jc w:val="center"/>
        <w:rPr>
          <w:sz w:val="26"/>
          <w:szCs w:val="26"/>
        </w:rPr>
      </w:pPr>
      <w:bookmarkStart w:id="0" w:name="_GoBack"/>
      <w:bookmarkEnd w:id="0"/>
      <w:r w:rsidRPr="001415F3">
        <w:rPr>
          <w:b/>
          <w:sz w:val="26"/>
          <w:szCs w:val="26"/>
          <w:u w:val="single" w:color="000000"/>
        </w:rPr>
        <w:t>TALLER DE ESPIRITUALIDAD</w:t>
      </w:r>
      <w:r w:rsidRPr="001415F3">
        <w:rPr>
          <w:b/>
          <w:sz w:val="26"/>
          <w:szCs w:val="26"/>
        </w:rPr>
        <w:t xml:space="preserve"> Nº 4 </w:t>
      </w:r>
    </w:p>
    <w:p w14:paraId="48B5FDB0" w14:textId="77777777" w:rsidR="00675BF4" w:rsidRPr="001415F3" w:rsidRDefault="00D75161">
      <w:pPr>
        <w:spacing w:after="257"/>
        <w:ind w:left="0" w:right="198" w:firstLine="0"/>
        <w:jc w:val="center"/>
        <w:rPr>
          <w:sz w:val="26"/>
          <w:szCs w:val="26"/>
        </w:rPr>
      </w:pPr>
      <w:r w:rsidRPr="001415F3">
        <w:rPr>
          <w:b/>
          <w:sz w:val="26"/>
          <w:szCs w:val="26"/>
        </w:rPr>
        <w:t xml:space="preserve">JULIO 2021 </w:t>
      </w:r>
    </w:p>
    <w:p w14:paraId="49331781" w14:textId="77777777" w:rsidR="00AF68EC" w:rsidRPr="001415F3" w:rsidRDefault="00D75161">
      <w:pPr>
        <w:spacing w:after="112"/>
        <w:ind w:left="0" w:right="2" w:firstLine="0"/>
        <w:jc w:val="center"/>
        <w:rPr>
          <w:b/>
          <w:sz w:val="26"/>
          <w:szCs w:val="26"/>
        </w:rPr>
      </w:pPr>
      <w:r w:rsidRPr="001415F3">
        <w:rPr>
          <w:b/>
          <w:sz w:val="26"/>
          <w:szCs w:val="26"/>
        </w:rPr>
        <w:t>“</w:t>
      </w:r>
      <w:r w:rsidR="00AF68EC" w:rsidRPr="001415F3">
        <w:rPr>
          <w:b/>
          <w:sz w:val="26"/>
          <w:szCs w:val="26"/>
        </w:rPr>
        <w:t>Vida: don espléndido de Dios</w:t>
      </w:r>
      <w:r w:rsidRPr="001415F3">
        <w:rPr>
          <w:b/>
          <w:sz w:val="26"/>
          <w:szCs w:val="26"/>
        </w:rPr>
        <w:t>”</w:t>
      </w:r>
    </w:p>
    <w:p w14:paraId="234976C9" w14:textId="77777777" w:rsidR="00AF68EC" w:rsidRPr="001415F3" w:rsidRDefault="00AF68EC" w:rsidP="00AF68EC">
      <w:pPr>
        <w:spacing w:after="341"/>
        <w:ind w:left="-5"/>
        <w:jc w:val="left"/>
        <w:rPr>
          <w:b/>
          <w:bCs/>
          <w:sz w:val="26"/>
          <w:szCs w:val="26"/>
        </w:rPr>
      </w:pPr>
    </w:p>
    <w:p w14:paraId="64E8132D" w14:textId="523CF80C" w:rsidR="00AF68EC" w:rsidRPr="001415F3" w:rsidRDefault="00AF68EC" w:rsidP="00AF68EC">
      <w:pPr>
        <w:spacing w:after="341"/>
        <w:ind w:left="-5"/>
        <w:jc w:val="left"/>
        <w:rPr>
          <w:sz w:val="26"/>
          <w:szCs w:val="26"/>
        </w:rPr>
      </w:pPr>
      <w:r w:rsidRPr="001415F3">
        <w:rPr>
          <w:b/>
          <w:bCs/>
          <w:sz w:val="26"/>
          <w:szCs w:val="26"/>
        </w:rPr>
        <w:t xml:space="preserve">OBJETIVO: </w:t>
      </w:r>
      <w:r w:rsidRPr="001415F3">
        <w:rPr>
          <w:rFonts w:eastAsia="Arial" w:cs="Arial"/>
          <w:sz w:val="26"/>
          <w:szCs w:val="26"/>
        </w:rPr>
        <w:t xml:space="preserve"> </w:t>
      </w:r>
      <w:r w:rsidRPr="001415F3">
        <w:rPr>
          <w:sz w:val="26"/>
          <w:szCs w:val="26"/>
        </w:rPr>
        <w:t xml:space="preserve">Servir a la vida desde el matrimonio, constituyendo así una iglesia doméstica que la promueva y proteja.  </w:t>
      </w:r>
    </w:p>
    <w:p w14:paraId="12444A83" w14:textId="278DA831" w:rsidR="00D770BD" w:rsidRPr="001415F3" w:rsidRDefault="00D770BD" w:rsidP="00D770BD">
      <w:pPr>
        <w:spacing w:after="267"/>
        <w:ind w:left="0" w:firstLine="0"/>
        <w:jc w:val="left"/>
        <w:rPr>
          <w:sz w:val="26"/>
          <w:szCs w:val="26"/>
        </w:rPr>
      </w:pPr>
      <w:r w:rsidRPr="001415F3">
        <w:rPr>
          <w:sz w:val="26"/>
          <w:szCs w:val="26"/>
        </w:rPr>
        <w:t>1</w:t>
      </w:r>
      <w:r w:rsidR="00E0776B" w:rsidRPr="001415F3">
        <w:rPr>
          <w:sz w:val="26"/>
          <w:szCs w:val="26"/>
        </w:rPr>
        <w:t>.</w:t>
      </w:r>
      <w:r w:rsidRPr="001415F3">
        <w:rPr>
          <w:sz w:val="26"/>
          <w:szCs w:val="26"/>
        </w:rPr>
        <w:t>-</w:t>
      </w:r>
      <w:r w:rsidRPr="001415F3">
        <w:rPr>
          <w:rFonts w:eastAsia="Arial" w:cs="Arial"/>
          <w:sz w:val="26"/>
          <w:szCs w:val="26"/>
        </w:rPr>
        <w:t xml:space="preserve"> </w:t>
      </w:r>
      <w:r w:rsidRPr="001415F3">
        <w:rPr>
          <w:b/>
          <w:bCs/>
          <w:sz w:val="26"/>
          <w:szCs w:val="26"/>
        </w:rPr>
        <w:t>ACTIVIDAD MOTIVADORA</w:t>
      </w:r>
      <w:r w:rsidRPr="001415F3">
        <w:rPr>
          <w:sz w:val="26"/>
          <w:szCs w:val="26"/>
        </w:rPr>
        <w:t xml:space="preserve">:  </w:t>
      </w:r>
    </w:p>
    <w:p w14:paraId="0005C11E" w14:textId="311B5C6D" w:rsidR="00D770BD" w:rsidRPr="001415F3" w:rsidRDefault="00D770BD" w:rsidP="00D770BD">
      <w:pPr>
        <w:spacing w:after="74" w:line="395" w:lineRule="auto"/>
        <w:ind w:left="706" w:hanging="360"/>
        <w:rPr>
          <w:i/>
          <w:sz w:val="26"/>
          <w:szCs w:val="26"/>
        </w:rPr>
      </w:pPr>
      <w:r w:rsidRPr="001415F3">
        <w:rPr>
          <w:i/>
          <w:sz w:val="26"/>
          <w:szCs w:val="26"/>
        </w:rPr>
        <w:t xml:space="preserve">Tener a mano: </w:t>
      </w:r>
      <w:r w:rsidRPr="001415F3">
        <w:rPr>
          <w:i/>
          <w:sz w:val="26"/>
          <w:szCs w:val="26"/>
        </w:rPr>
        <w:tab/>
        <w:t>- fotos de cada hijo cuando eran beb</w:t>
      </w:r>
      <w:r w:rsidR="00587CFA">
        <w:rPr>
          <w:i/>
          <w:sz w:val="26"/>
          <w:szCs w:val="26"/>
        </w:rPr>
        <w:t>é</w:t>
      </w:r>
      <w:r w:rsidRPr="001415F3">
        <w:rPr>
          <w:i/>
          <w:sz w:val="26"/>
          <w:szCs w:val="26"/>
        </w:rPr>
        <w:t>s/pequeños.</w:t>
      </w:r>
    </w:p>
    <w:p w14:paraId="3E731DD8" w14:textId="77777777" w:rsidR="00D770BD" w:rsidRPr="001415F3" w:rsidRDefault="00D770BD" w:rsidP="00D770BD">
      <w:pPr>
        <w:spacing w:after="74" w:line="395" w:lineRule="auto"/>
        <w:ind w:left="2124" w:firstLine="708"/>
        <w:rPr>
          <w:i/>
          <w:sz w:val="26"/>
          <w:szCs w:val="26"/>
        </w:rPr>
      </w:pPr>
      <w:r w:rsidRPr="001415F3">
        <w:rPr>
          <w:i/>
          <w:sz w:val="26"/>
          <w:szCs w:val="26"/>
        </w:rPr>
        <w:t>-papel y birome para escribir un breve texto.</w:t>
      </w:r>
    </w:p>
    <w:p w14:paraId="102D12FF" w14:textId="2B05784E" w:rsidR="00D770BD" w:rsidRPr="001415F3" w:rsidRDefault="00D770BD" w:rsidP="00D770BD">
      <w:pPr>
        <w:spacing w:after="74" w:line="395" w:lineRule="auto"/>
        <w:rPr>
          <w:sz w:val="26"/>
          <w:szCs w:val="26"/>
        </w:rPr>
      </w:pPr>
      <w:r w:rsidRPr="001415F3">
        <w:rPr>
          <w:rFonts w:eastAsia="Arial" w:cs="Arial"/>
          <w:sz w:val="26"/>
          <w:szCs w:val="26"/>
        </w:rPr>
        <w:t>*</w:t>
      </w:r>
      <w:r w:rsidRPr="001415F3">
        <w:rPr>
          <w:rFonts w:eastAsia="Arial" w:cs="Arial"/>
          <w:sz w:val="26"/>
          <w:szCs w:val="26"/>
        </w:rPr>
        <w:tab/>
        <w:t xml:space="preserve">Escuchar la canción de </w:t>
      </w:r>
      <w:r w:rsidRPr="001415F3">
        <w:rPr>
          <w:sz w:val="26"/>
          <w:szCs w:val="26"/>
        </w:rPr>
        <w:t>Manuel Carrasca: “</w:t>
      </w:r>
      <w:r w:rsidR="00587CFA">
        <w:rPr>
          <w:sz w:val="26"/>
          <w:szCs w:val="26"/>
        </w:rPr>
        <w:t>D</w:t>
      </w:r>
      <w:r w:rsidRPr="001415F3">
        <w:rPr>
          <w:sz w:val="26"/>
          <w:szCs w:val="26"/>
        </w:rPr>
        <w:t>esde aquí del otro lado”</w:t>
      </w:r>
    </w:p>
    <w:p w14:paraId="6BC52768" w14:textId="67EF8338" w:rsidR="00D770BD" w:rsidRPr="001415F3" w:rsidRDefault="00643341" w:rsidP="00E0776B">
      <w:pPr>
        <w:spacing w:after="74" w:line="395" w:lineRule="auto"/>
        <w:ind w:firstLine="337"/>
        <w:rPr>
          <w:rFonts w:eastAsia="Arial" w:cs="Arial"/>
          <w:sz w:val="26"/>
          <w:szCs w:val="26"/>
        </w:rPr>
      </w:pPr>
      <w:hyperlink r:id="rId5" w:history="1">
        <w:r w:rsidR="00D770BD" w:rsidRPr="001415F3">
          <w:rPr>
            <w:rStyle w:val="Hipervnculo"/>
            <w:sz w:val="26"/>
            <w:szCs w:val="26"/>
          </w:rPr>
          <w:t>https://youtu.be/ojYvTs914aU</w:t>
        </w:r>
      </w:hyperlink>
      <w:hyperlink r:id="rId6">
        <w:r w:rsidR="00D770BD" w:rsidRPr="001415F3">
          <w:rPr>
            <w:sz w:val="26"/>
            <w:szCs w:val="26"/>
          </w:rPr>
          <w:t xml:space="preserve"> </w:t>
        </w:r>
      </w:hyperlink>
    </w:p>
    <w:p w14:paraId="7DDA7CFC" w14:textId="716965B0" w:rsidR="00D770BD" w:rsidRPr="001415F3" w:rsidRDefault="00E0776B" w:rsidP="00D770BD">
      <w:pPr>
        <w:pStyle w:val="Prrafodelista"/>
        <w:numPr>
          <w:ilvl w:val="0"/>
          <w:numId w:val="3"/>
        </w:numPr>
        <w:spacing w:after="74" w:line="395" w:lineRule="auto"/>
        <w:rPr>
          <w:b/>
          <w:sz w:val="26"/>
          <w:szCs w:val="26"/>
        </w:rPr>
      </w:pPr>
      <w:r w:rsidRPr="001415F3">
        <w:rPr>
          <w:rFonts w:eastAsia="Arial" w:cs="Arial"/>
          <w:sz w:val="26"/>
          <w:szCs w:val="26"/>
        </w:rPr>
        <w:t>Compartir libremente</w:t>
      </w:r>
      <w:r w:rsidR="00D770BD" w:rsidRPr="001415F3">
        <w:rPr>
          <w:rFonts w:eastAsia="Arial" w:cs="Arial"/>
          <w:sz w:val="26"/>
          <w:szCs w:val="26"/>
        </w:rPr>
        <w:t xml:space="preserve"> </w:t>
      </w:r>
      <w:r w:rsidR="00D770BD" w:rsidRPr="001415F3">
        <w:rPr>
          <w:sz w:val="26"/>
          <w:szCs w:val="26"/>
        </w:rPr>
        <w:t xml:space="preserve">¿Qué significa cada hijo para nosotros? </w:t>
      </w:r>
    </w:p>
    <w:p w14:paraId="68EC00C2" w14:textId="1468B850" w:rsidR="00AF68EC" w:rsidRPr="001415F3" w:rsidRDefault="00D770BD" w:rsidP="00D770BD">
      <w:pPr>
        <w:pStyle w:val="Prrafodelista"/>
        <w:numPr>
          <w:ilvl w:val="0"/>
          <w:numId w:val="3"/>
        </w:numPr>
        <w:spacing w:after="74" w:line="395" w:lineRule="auto"/>
        <w:rPr>
          <w:b/>
          <w:sz w:val="26"/>
          <w:szCs w:val="26"/>
        </w:rPr>
      </w:pPr>
      <w:r w:rsidRPr="001415F3">
        <w:rPr>
          <w:rFonts w:eastAsia="Arial" w:cs="Arial"/>
          <w:sz w:val="26"/>
          <w:szCs w:val="26"/>
        </w:rPr>
        <w:t xml:space="preserve"> </w:t>
      </w:r>
      <w:r w:rsidRPr="001415F3">
        <w:rPr>
          <w:sz w:val="26"/>
          <w:szCs w:val="26"/>
        </w:rPr>
        <w:t>Dedicar unas palabras a cada hijo (revés de la foto o papel) de lo que significó su llegada a la familia, para luego entregárselo.</w:t>
      </w:r>
    </w:p>
    <w:p w14:paraId="1073931B" w14:textId="77777777" w:rsidR="00D770BD" w:rsidRPr="001415F3" w:rsidRDefault="00D770BD" w:rsidP="00D770BD">
      <w:pPr>
        <w:pStyle w:val="Prrafodelista"/>
        <w:spacing w:after="74" w:line="395" w:lineRule="auto"/>
        <w:ind w:left="731" w:firstLine="0"/>
        <w:rPr>
          <w:b/>
          <w:sz w:val="26"/>
          <w:szCs w:val="26"/>
        </w:rPr>
      </w:pPr>
    </w:p>
    <w:p w14:paraId="41885E12" w14:textId="77777777" w:rsidR="00E0776B" w:rsidRPr="001415F3" w:rsidRDefault="00E0776B" w:rsidP="00E0776B">
      <w:pPr>
        <w:spacing w:after="137"/>
        <w:ind w:left="-5"/>
        <w:jc w:val="left"/>
        <w:rPr>
          <w:sz w:val="26"/>
          <w:szCs w:val="26"/>
        </w:rPr>
      </w:pPr>
      <w:r w:rsidRPr="001415F3">
        <w:rPr>
          <w:b/>
          <w:sz w:val="26"/>
          <w:szCs w:val="26"/>
        </w:rPr>
        <w:t>2.- TEXTO DE APOYO</w:t>
      </w:r>
      <w:r w:rsidRPr="001415F3">
        <w:rPr>
          <w:sz w:val="26"/>
          <w:szCs w:val="26"/>
        </w:rPr>
        <w:t xml:space="preserve">. </w:t>
      </w:r>
    </w:p>
    <w:p w14:paraId="71248872" w14:textId="77777777" w:rsidR="00675BF4" w:rsidRPr="001415F3" w:rsidRDefault="00D75161" w:rsidP="001415F3">
      <w:pPr>
        <w:spacing w:after="112"/>
        <w:ind w:left="-5" w:right="-36" w:firstLine="713"/>
        <w:jc w:val="left"/>
        <w:rPr>
          <w:sz w:val="26"/>
          <w:szCs w:val="26"/>
        </w:rPr>
      </w:pPr>
      <w:r w:rsidRPr="001415F3">
        <w:rPr>
          <w:rFonts w:eastAsia="Times New Roman" w:cs="Times New Roman"/>
          <w:sz w:val="26"/>
          <w:szCs w:val="26"/>
        </w:rPr>
        <w:t xml:space="preserve">¡Bendito seas, Dios de nuestros Padres, </w:t>
      </w:r>
    </w:p>
    <w:p w14:paraId="219370E2" w14:textId="508B87CA" w:rsidR="00675BF4" w:rsidRPr="001415F3" w:rsidRDefault="00AF68EC" w:rsidP="001415F3">
      <w:pPr>
        <w:spacing w:after="112"/>
        <w:ind w:left="-5" w:right="4273" w:firstLine="713"/>
        <w:jc w:val="left"/>
        <w:rPr>
          <w:sz w:val="26"/>
          <w:szCs w:val="26"/>
        </w:rPr>
      </w:pPr>
      <w:r w:rsidRPr="001415F3">
        <w:rPr>
          <w:rFonts w:eastAsia="Times New Roman" w:cs="Times New Roman"/>
          <w:sz w:val="26"/>
          <w:szCs w:val="26"/>
        </w:rPr>
        <w:t>y</w:t>
      </w:r>
      <w:r w:rsidR="00D75161" w:rsidRPr="001415F3">
        <w:rPr>
          <w:rFonts w:eastAsia="Times New Roman" w:cs="Times New Roman"/>
          <w:sz w:val="26"/>
          <w:szCs w:val="26"/>
        </w:rPr>
        <w:t xml:space="preserve"> bendito sea tu Nombre </w:t>
      </w:r>
    </w:p>
    <w:p w14:paraId="305E49AC" w14:textId="18C8C830" w:rsidR="00675BF4" w:rsidRPr="001415F3" w:rsidRDefault="00AF68EC" w:rsidP="001415F3">
      <w:pPr>
        <w:spacing w:after="112"/>
        <w:ind w:left="-5" w:right="4273" w:firstLine="713"/>
        <w:jc w:val="left"/>
        <w:rPr>
          <w:sz w:val="26"/>
          <w:szCs w:val="26"/>
        </w:rPr>
      </w:pPr>
      <w:r w:rsidRPr="001415F3">
        <w:rPr>
          <w:rFonts w:eastAsia="Times New Roman" w:cs="Times New Roman"/>
          <w:sz w:val="26"/>
          <w:szCs w:val="26"/>
        </w:rPr>
        <w:t>p</w:t>
      </w:r>
      <w:r w:rsidR="00D75161" w:rsidRPr="001415F3">
        <w:rPr>
          <w:rFonts w:eastAsia="Times New Roman" w:cs="Times New Roman"/>
          <w:sz w:val="26"/>
          <w:szCs w:val="26"/>
        </w:rPr>
        <w:t xml:space="preserve">or los siglos de los siglos! </w:t>
      </w:r>
    </w:p>
    <w:p w14:paraId="2C3D0E79" w14:textId="77777777" w:rsidR="00675BF4" w:rsidRPr="001415F3" w:rsidRDefault="00D75161" w:rsidP="001415F3">
      <w:pPr>
        <w:spacing w:after="112"/>
        <w:ind w:left="-5" w:right="4273" w:firstLine="713"/>
        <w:jc w:val="left"/>
        <w:rPr>
          <w:sz w:val="26"/>
          <w:szCs w:val="26"/>
        </w:rPr>
      </w:pPr>
      <w:r w:rsidRPr="001415F3">
        <w:rPr>
          <w:rFonts w:eastAsia="Times New Roman" w:cs="Times New Roman"/>
          <w:sz w:val="26"/>
          <w:szCs w:val="26"/>
        </w:rPr>
        <w:t xml:space="preserve">¡Que te bendigan los cielos </w:t>
      </w:r>
    </w:p>
    <w:p w14:paraId="3D60FA45" w14:textId="5D302F96" w:rsidR="00675BF4" w:rsidRPr="001415F3" w:rsidRDefault="00AF68EC" w:rsidP="001415F3">
      <w:pPr>
        <w:spacing w:after="5" w:line="354" w:lineRule="auto"/>
        <w:ind w:left="708" w:right="6088" w:firstLine="0"/>
        <w:jc w:val="left"/>
        <w:rPr>
          <w:sz w:val="26"/>
          <w:szCs w:val="26"/>
        </w:rPr>
      </w:pPr>
      <w:r w:rsidRPr="001415F3">
        <w:rPr>
          <w:rFonts w:eastAsia="Times New Roman" w:cs="Times New Roman"/>
          <w:sz w:val="26"/>
          <w:szCs w:val="26"/>
        </w:rPr>
        <w:t>y</w:t>
      </w:r>
      <w:r w:rsidR="00D75161" w:rsidRPr="001415F3">
        <w:rPr>
          <w:rFonts w:eastAsia="Times New Roman" w:cs="Times New Roman"/>
          <w:sz w:val="26"/>
          <w:szCs w:val="26"/>
        </w:rPr>
        <w:t xml:space="preserve"> todas tus criaturas, Por </w:t>
      </w:r>
      <w:r w:rsidR="00D75161" w:rsidRPr="001415F3">
        <w:rPr>
          <w:rFonts w:eastAsia="Times New Roman" w:cs="Times New Roman"/>
          <w:sz w:val="26"/>
          <w:szCs w:val="26"/>
        </w:rPr>
        <w:lastRenderedPageBreak/>
        <w:t xml:space="preserve">todos los siglos! </w:t>
      </w:r>
    </w:p>
    <w:p w14:paraId="4C6DF964" w14:textId="77777777" w:rsidR="00675BF4" w:rsidRPr="001415F3" w:rsidRDefault="00D75161" w:rsidP="001415F3">
      <w:pPr>
        <w:spacing w:after="112"/>
        <w:ind w:left="-5" w:right="4273" w:firstLine="713"/>
        <w:jc w:val="left"/>
        <w:rPr>
          <w:sz w:val="26"/>
          <w:szCs w:val="26"/>
        </w:rPr>
      </w:pPr>
      <w:r w:rsidRPr="001415F3">
        <w:rPr>
          <w:rFonts w:eastAsia="Times New Roman" w:cs="Times New Roman"/>
          <w:sz w:val="26"/>
          <w:szCs w:val="26"/>
        </w:rPr>
        <w:t xml:space="preserve">Tú creaste a Adán  </w:t>
      </w:r>
    </w:p>
    <w:p w14:paraId="32054061" w14:textId="585A708E" w:rsidR="00675BF4" w:rsidRPr="001415F3" w:rsidRDefault="00AF68EC" w:rsidP="001415F3">
      <w:pPr>
        <w:spacing w:after="112"/>
        <w:ind w:left="-5" w:right="4273" w:firstLine="713"/>
        <w:jc w:val="left"/>
        <w:rPr>
          <w:sz w:val="26"/>
          <w:szCs w:val="26"/>
        </w:rPr>
      </w:pPr>
      <w:proofErr w:type="spellStart"/>
      <w:r w:rsidRPr="001415F3">
        <w:rPr>
          <w:rFonts w:eastAsia="Times New Roman" w:cs="Times New Roman"/>
          <w:sz w:val="26"/>
          <w:szCs w:val="26"/>
        </w:rPr>
        <w:t>e</w:t>
      </w:r>
      <w:proofErr w:type="spellEnd"/>
      <w:r w:rsidR="00D75161" w:rsidRPr="001415F3">
        <w:rPr>
          <w:rFonts w:eastAsia="Times New Roman" w:cs="Times New Roman"/>
          <w:sz w:val="26"/>
          <w:szCs w:val="26"/>
        </w:rPr>
        <w:t xml:space="preserve"> hiciste a Eva, su m</w:t>
      </w:r>
      <w:r w:rsidR="001415F3">
        <w:rPr>
          <w:rFonts w:eastAsia="Times New Roman" w:cs="Times New Roman"/>
          <w:sz w:val="26"/>
          <w:szCs w:val="26"/>
        </w:rPr>
        <w:t>u</w:t>
      </w:r>
      <w:r w:rsidR="00D75161" w:rsidRPr="001415F3">
        <w:rPr>
          <w:rFonts w:eastAsia="Times New Roman" w:cs="Times New Roman"/>
          <w:sz w:val="26"/>
          <w:szCs w:val="26"/>
        </w:rPr>
        <w:t>j</w:t>
      </w:r>
      <w:r w:rsidR="001415F3">
        <w:rPr>
          <w:rFonts w:eastAsia="Times New Roman" w:cs="Times New Roman"/>
          <w:sz w:val="26"/>
          <w:szCs w:val="26"/>
        </w:rPr>
        <w:t>e</w:t>
      </w:r>
      <w:r w:rsidR="00D75161" w:rsidRPr="001415F3">
        <w:rPr>
          <w:rFonts w:eastAsia="Times New Roman" w:cs="Times New Roman"/>
          <w:sz w:val="26"/>
          <w:szCs w:val="26"/>
        </w:rPr>
        <w:t xml:space="preserve">r,  </w:t>
      </w:r>
    </w:p>
    <w:p w14:paraId="217B52F4" w14:textId="77777777" w:rsidR="00AF68EC" w:rsidRPr="001415F3" w:rsidRDefault="00AF68EC" w:rsidP="001415F3">
      <w:pPr>
        <w:spacing w:after="0" w:line="359" w:lineRule="auto"/>
        <w:ind w:left="708" w:right="106" w:firstLine="0"/>
        <w:jc w:val="left"/>
        <w:rPr>
          <w:rFonts w:eastAsia="Times New Roman" w:cs="Times New Roman"/>
          <w:sz w:val="26"/>
          <w:szCs w:val="26"/>
        </w:rPr>
      </w:pPr>
      <w:r w:rsidRPr="001415F3">
        <w:rPr>
          <w:rFonts w:eastAsia="Times New Roman" w:cs="Times New Roman"/>
          <w:sz w:val="26"/>
          <w:szCs w:val="26"/>
        </w:rPr>
        <w:t>p</w:t>
      </w:r>
      <w:r w:rsidR="00D75161" w:rsidRPr="001415F3">
        <w:rPr>
          <w:rFonts w:eastAsia="Times New Roman" w:cs="Times New Roman"/>
          <w:sz w:val="26"/>
          <w:szCs w:val="26"/>
        </w:rPr>
        <w:t xml:space="preserve">ara que le sirviera de ayuda y de apoyo,  </w:t>
      </w:r>
    </w:p>
    <w:p w14:paraId="0E8394EB" w14:textId="6B11B5E0" w:rsidR="00675BF4" w:rsidRPr="001415F3" w:rsidRDefault="00AF68EC" w:rsidP="001415F3">
      <w:pPr>
        <w:spacing w:after="0" w:line="359" w:lineRule="auto"/>
        <w:ind w:left="708" w:right="106" w:firstLine="0"/>
        <w:jc w:val="left"/>
        <w:rPr>
          <w:sz w:val="26"/>
          <w:szCs w:val="26"/>
        </w:rPr>
      </w:pPr>
      <w:r w:rsidRPr="001415F3">
        <w:rPr>
          <w:rFonts w:eastAsia="Times New Roman" w:cs="Times New Roman"/>
          <w:sz w:val="26"/>
          <w:szCs w:val="26"/>
        </w:rPr>
        <w:t>y</w:t>
      </w:r>
      <w:r w:rsidR="00D75161" w:rsidRPr="001415F3">
        <w:rPr>
          <w:rFonts w:eastAsia="Times New Roman" w:cs="Times New Roman"/>
          <w:sz w:val="26"/>
          <w:szCs w:val="26"/>
        </w:rPr>
        <w:t xml:space="preserve"> de ellos dos nació el género humano.  </w:t>
      </w:r>
    </w:p>
    <w:p w14:paraId="68F4C061" w14:textId="77777777" w:rsidR="00675BF4" w:rsidRPr="001415F3" w:rsidRDefault="00D75161" w:rsidP="001415F3">
      <w:pPr>
        <w:spacing w:after="112"/>
        <w:ind w:left="-5" w:right="106" w:firstLine="713"/>
        <w:jc w:val="left"/>
        <w:rPr>
          <w:sz w:val="26"/>
          <w:szCs w:val="26"/>
        </w:rPr>
      </w:pPr>
      <w:r w:rsidRPr="001415F3">
        <w:rPr>
          <w:rFonts w:eastAsia="Times New Roman" w:cs="Times New Roman"/>
          <w:sz w:val="26"/>
          <w:szCs w:val="26"/>
        </w:rPr>
        <w:t xml:space="preserve">Tú mismo dijiste:  </w:t>
      </w:r>
    </w:p>
    <w:p w14:paraId="10852E3F" w14:textId="77777777" w:rsidR="00675BF4" w:rsidRPr="001415F3" w:rsidRDefault="00D75161" w:rsidP="001415F3">
      <w:pPr>
        <w:tabs>
          <w:tab w:val="left" w:pos="5387"/>
        </w:tabs>
        <w:spacing w:after="112"/>
        <w:ind w:left="-5" w:right="106" w:firstLine="713"/>
        <w:jc w:val="left"/>
        <w:rPr>
          <w:sz w:val="26"/>
          <w:szCs w:val="26"/>
        </w:rPr>
      </w:pPr>
      <w:r w:rsidRPr="001415F3">
        <w:rPr>
          <w:rFonts w:eastAsia="Times New Roman" w:cs="Times New Roman"/>
          <w:sz w:val="26"/>
          <w:szCs w:val="26"/>
        </w:rPr>
        <w:t xml:space="preserve">No conviene que el hombre esté solo.  </w:t>
      </w:r>
    </w:p>
    <w:p w14:paraId="604BD4AB" w14:textId="77777777" w:rsidR="00675BF4" w:rsidRPr="001415F3" w:rsidRDefault="00D75161" w:rsidP="001415F3">
      <w:pPr>
        <w:spacing w:after="112"/>
        <w:ind w:left="-5" w:right="106" w:firstLine="713"/>
        <w:jc w:val="left"/>
        <w:rPr>
          <w:sz w:val="26"/>
          <w:szCs w:val="26"/>
        </w:rPr>
      </w:pPr>
      <w:r w:rsidRPr="001415F3">
        <w:rPr>
          <w:rFonts w:eastAsia="Times New Roman" w:cs="Times New Roman"/>
          <w:sz w:val="26"/>
          <w:szCs w:val="26"/>
        </w:rPr>
        <w:t xml:space="preserve">Hagámosle una ayuda semejante a Él.  </w:t>
      </w:r>
    </w:p>
    <w:p w14:paraId="582A7D49" w14:textId="030CDA09" w:rsidR="00675BF4" w:rsidRPr="001415F3" w:rsidRDefault="001415F3" w:rsidP="001415F3">
      <w:pPr>
        <w:tabs>
          <w:tab w:val="left" w:pos="5387"/>
        </w:tabs>
        <w:spacing w:after="112"/>
        <w:ind w:left="-5" w:right="106"/>
        <w:jc w:val="left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  <w:t xml:space="preserve">       </w:t>
      </w:r>
      <w:r w:rsidR="00D75161" w:rsidRPr="001415F3">
        <w:rPr>
          <w:rFonts w:eastAsia="Times New Roman" w:cs="Times New Roman"/>
          <w:sz w:val="26"/>
          <w:szCs w:val="26"/>
        </w:rPr>
        <w:t xml:space="preserve">Yo ahora tomo por esposa </w:t>
      </w:r>
    </w:p>
    <w:p w14:paraId="71153933" w14:textId="536BB888" w:rsidR="00675BF4" w:rsidRPr="001415F3" w:rsidRDefault="00AF68EC" w:rsidP="001415F3">
      <w:pPr>
        <w:spacing w:after="112"/>
        <w:ind w:left="-5" w:right="4273" w:firstLine="713"/>
        <w:jc w:val="left"/>
        <w:rPr>
          <w:sz w:val="26"/>
          <w:szCs w:val="26"/>
        </w:rPr>
      </w:pPr>
      <w:r w:rsidRPr="001415F3">
        <w:rPr>
          <w:rFonts w:eastAsia="Times New Roman" w:cs="Times New Roman"/>
          <w:sz w:val="26"/>
          <w:szCs w:val="26"/>
        </w:rPr>
        <w:t>a</w:t>
      </w:r>
      <w:r w:rsidR="00D75161" w:rsidRPr="001415F3">
        <w:rPr>
          <w:rFonts w:eastAsia="Times New Roman" w:cs="Times New Roman"/>
          <w:sz w:val="26"/>
          <w:szCs w:val="26"/>
        </w:rPr>
        <w:t xml:space="preserve"> esta hermana mía,  </w:t>
      </w:r>
    </w:p>
    <w:p w14:paraId="56405801" w14:textId="31E07A5F" w:rsidR="00675BF4" w:rsidRPr="001415F3" w:rsidRDefault="00AF68EC" w:rsidP="001415F3">
      <w:pPr>
        <w:spacing w:after="112"/>
        <w:ind w:left="-5" w:right="4273" w:firstLine="713"/>
        <w:jc w:val="left"/>
        <w:rPr>
          <w:sz w:val="26"/>
          <w:szCs w:val="26"/>
        </w:rPr>
      </w:pPr>
      <w:r w:rsidRPr="001415F3">
        <w:rPr>
          <w:rFonts w:eastAsia="Times New Roman" w:cs="Times New Roman"/>
          <w:sz w:val="26"/>
          <w:szCs w:val="26"/>
        </w:rPr>
        <w:t>n</w:t>
      </w:r>
      <w:r w:rsidR="00D75161" w:rsidRPr="001415F3">
        <w:rPr>
          <w:rFonts w:eastAsia="Times New Roman" w:cs="Times New Roman"/>
          <w:sz w:val="26"/>
          <w:szCs w:val="26"/>
        </w:rPr>
        <w:t xml:space="preserve">o para satisfacer una pasión  </w:t>
      </w:r>
    </w:p>
    <w:p w14:paraId="7D7D0F94" w14:textId="2BB34CA3" w:rsidR="00675BF4" w:rsidRPr="001415F3" w:rsidRDefault="00AF68EC" w:rsidP="001415F3">
      <w:pPr>
        <w:spacing w:after="112"/>
        <w:ind w:left="-5" w:right="4273" w:firstLine="713"/>
        <w:jc w:val="left"/>
        <w:rPr>
          <w:sz w:val="26"/>
          <w:szCs w:val="26"/>
        </w:rPr>
      </w:pPr>
      <w:r w:rsidRPr="001415F3">
        <w:rPr>
          <w:rFonts w:eastAsia="Times New Roman" w:cs="Times New Roman"/>
          <w:sz w:val="26"/>
          <w:szCs w:val="26"/>
        </w:rPr>
        <w:t>d</w:t>
      </w:r>
      <w:r w:rsidR="00D75161" w:rsidRPr="001415F3">
        <w:rPr>
          <w:rFonts w:eastAsia="Times New Roman" w:cs="Times New Roman"/>
          <w:sz w:val="26"/>
          <w:szCs w:val="26"/>
        </w:rPr>
        <w:t xml:space="preserve">esordenada, sino,  </w:t>
      </w:r>
    </w:p>
    <w:p w14:paraId="41CB8C37" w14:textId="258B107E" w:rsidR="00675BF4" w:rsidRPr="001415F3" w:rsidRDefault="00AF68EC" w:rsidP="001415F3">
      <w:pPr>
        <w:spacing w:after="112"/>
        <w:ind w:left="-5" w:right="106" w:firstLine="713"/>
        <w:jc w:val="left"/>
        <w:rPr>
          <w:sz w:val="26"/>
          <w:szCs w:val="26"/>
        </w:rPr>
      </w:pPr>
      <w:r w:rsidRPr="001415F3">
        <w:rPr>
          <w:rFonts w:eastAsia="Times New Roman" w:cs="Times New Roman"/>
          <w:sz w:val="26"/>
          <w:szCs w:val="26"/>
        </w:rPr>
        <w:t>p</w:t>
      </w:r>
      <w:r w:rsidR="00D75161" w:rsidRPr="001415F3">
        <w:rPr>
          <w:rFonts w:eastAsia="Times New Roman" w:cs="Times New Roman"/>
          <w:sz w:val="26"/>
          <w:szCs w:val="26"/>
        </w:rPr>
        <w:t xml:space="preserve">ara constituir un verdadero matrimonio.  </w:t>
      </w:r>
    </w:p>
    <w:p w14:paraId="38CEDFBD" w14:textId="22D883C6" w:rsidR="00675BF4" w:rsidRPr="001415F3" w:rsidRDefault="001415F3" w:rsidP="001415F3">
      <w:pPr>
        <w:tabs>
          <w:tab w:val="left" w:pos="5387"/>
        </w:tabs>
        <w:spacing w:after="112"/>
        <w:ind w:right="106"/>
        <w:jc w:val="left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  <w:t xml:space="preserve">   </w:t>
      </w:r>
      <w:r w:rsidR="00D75161" w:rsidRPr="001415F3">
        <w:rPr>
          <w:rFonts w:eastAsia="Times New Roman" w:cs="Times New Roman"/>
          <w:sz w:val="26"/>
          <w:szCs w:val="26"/>
        </w:rPr>
        <w:t xml:space="preserve">¡Ten misericordia de ella y de mí,  </w:t>
      </w:r>
    </w:p>
    <w:p w14:paraId="736A339E" w14:textId="3F7B6292" w:rsidR="00675BF4" w:rsidRPr="001415F3" w:rsidRDefault="00AF68EC" w:rsidP="001415F3">
      <w:pPr>
        <w:spacing w:after="156"/>
        <w:ind w:left="-5" w:right="106" w:firstLine="713"/>
        <w:jc w:val="left"/>
        <w:rPr>
          <w:sz w:val="26"/>
          <w:szCs w:val="26"/>
        </w:rPr>
      </w:pPr>
      <w:r w:rsidRPr="001415F3">
        <w:rPr>
          <w:rFonts w:eastAsia="Times New Roman" w:cs="Times New Roman"/>
          <w:sz w:val="26"/>
          <w:szCs w:val="26"/>
        </w:rPr>
        <w:t>y</w:t>
      </w:r>
      <w:r w:rsidR="00D75161" w:rsidRPr="001415F3">
        <w:rPr>
          <w:rFonts w:eastAsia="Times New Roman" w:cs="Times New Roman"/>
          <w:sz w:val="26"/>
          <w:szCs w:val="26"/>
        </w:rPr>
        <w:t xml:space="preserve"> concédenos llegar juntos a la vejez! </w:t>
      </w:r>
    </w:p>
    <w:p w14:paraId="4C4B2C0F" w14:textId="4D69E2E0" w:rsidR="00675BF4" w:rsidRPr="001415F3" w:rsidRDefault="00D75161" w:rsidP="001415F3">
      <w:pPr>
        <w:spacing w:after="135"/>
        <w:ind w:left="708" w:right="4273" w:firstLine="0"/>
        <w:jc w:val="left"/>
        <w:rPr>
          <w:sz w:val="26"/>
          <w:szCs w:val="26"/>
        </w:rPr>
      </w:pPr>
      <w:r w:rsidRPr="001415F3">
        <w:rPr>
          <w:rFonts w:eastAsia="Times New Roman" w:cs="Times New Roman"/>
          <w:sz w:val="26"/>
          <w:szCs w:val="26"/>
        </w:rPr>
        <w:t>Y dijeron a coro, “Amén, amén”. (Tb 8,5</w:t>
      </w:r>
      <w:r w:rsidR="00316131">
        <w:rPr>
          <w:rFonts w:eastAsia="Times New Roman" w:cs="Times New Roman"/>
          <w:sz w:val="26"/>
          <w:szCs w:val="26"/>
        </w:rPr>
        <w:t>-</w:t>
      </w:r>
      <w:r w:rsidRPr="001415F3">
        <w:rPr>
          <w:rFonts w:eastAsia="Times New Roman" w:cs="Times New Roman"/>
          <w:sz w:val="26"/>
          <w:szCs w:val="26"/>
        </w:rPr>
        <w:t xml:space="preserve">8) </w:t>
      </w:r>
    </w:p>
    <w:p w14:paraId="3A22A421" w14:textId="77777777" w:rsidR="00316131" w:rsidRDefault="00316131">
      <w:pPr>
        <w:spacing w:line="360" w:lineRule="auto"/>
        <w:ind w:left="10"/>
        <w:rPr>
          <w:sz w:val="26"/>
          <w:szCs w:val="26"/>
        </w:rPr>
      </w:pPr>
    </w:p>
    <w:p w14:paraId="0AD835C8" w14:textId="54757BFE" w:rsidR="00675BF4" w:rsidRPr="001415F3" w:rsidRDefault="00D75161">
      <w:pPr>
        <w:spacing w:line="360" w:lineRule="auto"/>
        <w:ind w:left="10"/>
        <w:rPr>
          <w:sz w:val="26"/>
          <w:szCs w:val="26"/>
        </w:rPr>
      </w:pPr>
      <w:r w:rsidRPr="001415F3">
        <w:rPr>
          <w:sz w:val="26"/>
          <w:szCs w:val="26"/>
        </w:rPr>
        <w:t xml:space="preserve">La oración de Tobías, es ante todo una plegaria de alabanza y de acción de gracias. Nos introduce en lo que puede aportar la gracia del sacramento del matrimonio para combatir, en la intimidad misma del corazón del hombre y la mujer, los efectos letales del pecado. Los nuevos esposos del libro de Tobías piden a Dios saber responder al amor. Uno y otro encuentran su puesto en lo que constituye el signo sacramental del matrimonio.  </w:t>
      </w:r>
    </w:p>
    <w:p w14:paraId="2393DE73" w14:textId="77777777" w:rsidR="00675BF4" w:rsidRPr="001415F3" w:rsidRDefault="00D75161">
      <w:pPr>
        <w:spacing w:line="359" w:lineRule="auto"/>
        <w:ind w:left="10"/>
        <w:rPr>
          <w:sz w:val="26"/>
          <w:szCs w:val="26"/>
        </w:rPr>
      </w:pPr>
      <w:r w:rsidRPr="001415F3">
        <w:rPr>
          <w:sz w:val="26"/>
          <w:szCs w:val="26"/>
        </w:rPr>
        <w:t xml:space="preserve">Desde el Concilio Vaticano II, Magisterio de Pablo VI, expresado en la encíclica, Humane Vitae reafirma y propone que el amor de los esposos es una participación singular en el misterio de la vida y </w:t>
      </w:r>
      <w:r w:rsidRPr="001415F3">
        <w:rPr>
          <w:sz w:val="26"/>
          <w:szCs w:val="26"/>
        </w:rPr>
        <w:lastRenderedPageBreak/>
        <w:t xml:space="preserve">del amor de Dios, la iglesia tiene la misión especial de custodiar y proteger la dignidad del matrimonio y responsabilidad de la transmisión de la vida humana.  </w:t>
      </w:r>
    </w:p>
    <w:p w14:paraId="7AC99C5E" w14:textId="72317A0C" w:rsidR="00675BF4" w:rsidRPr="001415F3" w:rsidRDefault="00D75161">
      <w:pPr>
        <w:spacing w:line="359" w:lineRule="auto"/>
        <w:ind w:left="10"/>
        <w:rPr>
          <w:sz w:val="26"/>
          <w:szCs w:val="26"/>
        </w:rPr>
      </w:pPr>
      <w:r w:rsidRPr="001415F3">
        <w:rPr>
          <w:sz w:val="26"/>
          <w:szCs w:val="26"/>
        </w:rPr>
        <w:t xml:space="preserve">Promover el verdadero bien del hombre y la mujer </w:t>
      </w:r>
      <w:r w:rsidR="009C2864" w:rsidRPr="00316131">
        <w:rPr>
          <w:color w:val="auto"/>
          <w:sz w:val="26"/>
          <w:szCs w:val="26"/>
        </w:rPr>
        <w:t xml:space="preserve">se </w:t>
      </w:r>
      <w:r w:rsidRPr="00316131">
        <w:rPr>
          <w:color w:val="auto"/>
          <w:sz w:val="26"/>
          <w:szCs w:val="26"/>
        </w:rPr>
        <w:t xml:space="preserve">contrapone </w:t>
      </w:r>
      <w:r w:rsidR="009C2864" w:rsidRPr="00316131">
        <w:rPr>
          <w:color w:val="auto"/>
          <w:sz w:val="26"/>
          <w:szCs w:val="26"/>
        </w:rPr>
        <w:t xml:space="preserve">al </w:t>
      </w:r>
      <w:r w:rsidR="00316131" w:rsidRPr="00316131">
        <w:rPr>
          <w:color w:val="auto"/>
          <w:sz w:val="26"/>
          <w:szCs w:val="26"/>
        </w:rPr>
        <w:t>d</w:t>
      </w:r>
      <w:r w:rsidRPr="00316131">
        <w:rPr>
          <w:color w:val="auto"/>
          <w:sz w:val="26"/>
          <w:szCs w:val="26"/>
        </w:rPr>
        <w:t>el progreso científico-técnico</w:t>
      </w:r>
      <w:r w:rsidR="009C2864" w:rsidRPr="00316131">
        <w:rPr>
          <w:color w:val="auto"/>
          <w:sz w:val="26"/>
          <w:szCs w:val="26"/>
        </w:rPr>
        <w:t xml:space="preserve"> que</w:t>
      </w:r>
      <w:r w:rsidRPr="00316131">
        <w:rPr>
          <w:color w:val="auto"/>
          <w:sz w:val="26"/>
          <w:szCs w:val="26"/>
        </w:rPr>
        <w:t xml:space="preserve"> acrecienta continuamente la desesperanza, </w:t>
      </w:r>
      <w:r w:rsidRPr="001415F3">
        <w:rPr>
          <w:sz w:val="26"/>
          <w:szCs w:val="26"/>
        </w:rPr>
        <w:t xml:space="preserve">angustia, exclusión, consumo materialista; rechazando la riqueza espiritual de una nueva vida.  </w:t>
      </w:r>
    </w:p>
    <w:p w14:paraId="7EFF7C43" w14:textId="77777777" w:rsidR="00587CFA" w:rsidRDefault="00D75161">
      <w:pPr>
        <w:spacing w:line="359" w:lineRule="auto"/>
        <w:ind w:left="10"/>
        <w:rPr>
          <w:sz w:val="26"/>
          <w:szCs w:val="26"/>
        </w:rPr>
      </w:pPr>
      <w:r w:rsidRPr="001415F3">
        <w:rPr>
          <w:sz w:val="26"/>
          <w:szCs w:val="26"/>
        </w:rPr>
        <w:t xml:space="preserve">La razón de estas mentalidades es la ausencia, en el corazón de los hombres de Dios cuyo amor es más fuerte que todos los posibles miedos del mundo y los puede vencer. </w:t>
      </w:r>
    </w:p>
    <w:p w14:paraId="261AFB93" w14:textId="5A835A7C" w:rsidR="00316131" w:rsidRDefault="00D75161">
      <w:pPr>
        <w:spacing w:line="359" w:lineRule="auto"/>
        <w:ind w:left="10"/>
        <w:rPr>
          <w:sz w:val="26"/>
          <w:szCs w:val="26"/>
        </w:rPr>
      </w:pPr>
      <w:r w:rsidRPr="001415F3">
        <w:rPr>
          <w:sz w:val="26"/>
          <w:szCs w:val="26"/>
        </w:rPr>
        <w:t>Nosotros como iglesia doméstica debemos creer firmemente que la vida humana, aunque débil y enferma, es siempre un don espléndido del Dios de la bondad.</w:t>
      </w:r>
      <w:r w:rsidR="00587CFA">
        <w:rPr>
          <w:sz w:val="26"/>
          <w:szCs w:val="26"/>
        </w:rPr>
        <w:t xml:space="preserve"> </w:t>
      </w:r>
      <w:r w:rsidR="00316131">
        <w:rPr>
          <w:sz w:val="26"/>
          <w:szCs w:val="26"/>
        </w:rPr>
        <w:t>Que en nuestra familia eduquemos</w:t>
      </w:r>
      <w:r w:rsidR="00587CFA">
        <w:rPr>
          <w:sz w:val="26"/>
          <w:szCs w:val="26"/>
        </w:rPr>
        <w:t xml:space="preserve"> siempre</w:t>
      </w:r>
      <w:r w:rsidR="00316131">
        <w:rPr>
          <w:sz w:val="26"/>
          <w:szCs w:val="26"/>
        </w:rPr>
        <w:t xml:space="preserve"> </w:t>
      </w:r>
      <w:r w:rsidR="00587CFA">
        <w:rPr>
          <w:sz w:val="26"/>
          <w:szCs w:val="26"/>
        </w:rPr>
        <w:t xml:space="preserve">a nuestros hijos, </w:t>
      </w:r>
      <w:r w:rsidR="00316131">
        <w:rPr>
          <w:sz w:val="26"/>
          <w:szCs w:val="26"/>
        </w:rPr>
        <w:t>nietos en los valores del</w:t>
      </w:r>
      <w:r w:rsidR="00587CFA">
        <w:rPr>
          <w:sz w:val="26"/>
          <w:szCs w:val="26"/>
        </w:rPr>
        <w:t xml:space="preserve"> E</w:t>
      </w:r>
      <w:r w:rsidR="00316131">
        <w:rPr>
          <w:sz w:val="26"/>
          <w:szCs w:val="26"/>
        </w:rPr>
        <w:t>vangelio de Jesucristo</w:t>
      </w:r>
      <w:r w:rsidR="00587CFA">
        <w:rPr>
          <w:sz w:val="26"/>
          <w:szCs w:val="26"/>
        </w:rPr>
        <w:t>.</w:t>
      </w:r>
      <w:r w:rsidRPr="001415F3">
        <w:rPr>
          <w:sz w:val="26"/>
          <w:szCs w:val="26"/>
        </w:rPr>
        <w:t xml:space="preserve">  </w:t>
      </w:r>
    </w:p>
    <w:p w14:paraId="2380C400" w14:textId="5DFF4C32" w:rsidR="00675BF4" w:rsidRPr="001415F3" w:rsidRDefault="00D75161">
      <w:pPr>
        <w:spacing w:line="359" w:lineRule="auto"/>
        <w:ind w:left="10"/>
        <w:rPr>
          <w:sz w:val="26"/>
          <w:szCs w:val="26"/>
        </w:rPr>
      </w:pPr>
      <w:r w:rsidRPr="001415F3">
        <w:rPr>
          <w:sz w:val="26"/>
          <w:szCs w:val="26"/>
        </w:rPr>
        <w:t xml:space="preserve"> </w:t>
      </w:r>
    </w:p>
    <w:p w14:paraId="1DEC0599" w14:textId="0DE064B6" w:rsidR="00675BF4" w:rsidRPr="001415F3" w:rsidRDefault="00E0776B">
      <w:pPr>
        <w:spacing w:after="1"/>
        <w:ind w:left="-5"/>
        <w:jc w:val="left"/>
        <w:rPr>
          <w:sz w:val="26"/>
          <w:szCs w:val="26"/>
        </w:rPr>
      </w:pPr>
      <w:r w:rsidRPr="001415F3">
        <w:rPr>
          <w:b/>
          <w:sz w:val="26"/>
          <w:szCs w:val="26"/>
        </w:rPr>
        <w:t>3.-</w:t>
      </w:r>
      <w:r w:rsidR="00D75161" w:rsidRPr="001415F3">
        <w:rPr>
          <w:b/>
          <w:sz w:val="26"/>
          <w:szCs w:val="26"/>
        </w:rPr>
        <w:t xml:space="preserve"> REFLEXIÓN DEL TEXTO, ESPACIO PARA DEBATIR Y </w:t>
      </w:r>
    </w:p>
    <w:p w14:paraId="029F9102" w14:textId="77777777" w:rsidR="00675BF4" w:rsidRPr="001415F3" w:rsidRDefault="00D75161">
      <w:pPr>
        <w:spacing w:after="157"/>
        <w:ind w:left="-5"/>
        <w:jc w:val="left"/>
        <w:rPr>
          <w:sz w:val="26"/>
          <w:szCs w:val="26"/>
        </w:rPr>
      </w:pPr>
      <w:r w:rsidRPr="001415F3">
        <w:rPr>
          <w:b/>
          <w:sz w:val="26"/>
          <w:szCs w:val="26"/>
        </w:rPr>
        <w:t xml:space="preserve">COMPARTIR  </w:t>
      </w:r>
    </w:p>
    <w:p w14:paraId="3E8AA5B6" w14:textId="77777777" w:rsidR="00675BF4" w:rsidRPr="001415F3" w:rsidRDefault="00D75161">
      <w:pPr>
        <w:numPr>
          <w:ilvl w:val="0"/>
          <w:numId w:val="1"/>
        </w:numPr>
        <w:spacing w:after="133"/>
        <w:rPr>
          <w:sz w:val="26"/>
          <w:szCs w:val="26"/>
        </w:rPr>
      </w:pPr>
      <w:r w:rsidRPr="001415F3">
        <w:rPr>
          <w:sz w:val="26"/>
          <w:szCs w:val="26"/>
        </w:rPr>
        <w:t xml:space="preserve">¿Educamos a nuestros hijos en el respeto por la vida? ¿Cómo?  </w:t>
      </w:r>
    </w:p>
    <w:p w14:paraId="6804027F" w14:textId="311A6502" w:rsidR="00675BF4" w:rsidRPr="001415F3" w:rsidRDefault="00E0776B">
      <w:pPr>
        <w:numPr>
          <w:ilvl w:val="0"/>
          <w:numId w:val="1"/>
        </w:numPr>
        <w:spacing w:after="133"/>
        <w:rPr>
          <w:sz w:val="26"/>
          <w:szCs w:val="26"/>
        </w:rPr>
      </w:pPr>
      <w:r w:rsidRPr="001415F3">
        <w:rPr>
          <w:sz w:val="26"/>
          <w:szCs w:val="26"/>
        </w:rPr>
        <w:t>¿T</w:t>
      </w:r>
      <w:r w:rsidR="00D75161" w:rsidRPr="001415F3">
        <w:rPr>
          <w:sz w:val="26"/>
          <w:szCs w:val="26"/>
        </w:rPr>
        <w:t>rabajamos en el corazón de los hijos la alta estima de sus vidas, ayudando a descubrir que valen mucho?</w:t>
      </w:r>
      <w:r w:rsidRPr="001415F3">
        <w:rPr>
          <w:sz w:val="26"/>
          <w:szCs w:val="26"/>
        </w:rPr>
        <w:t xml:space="preserve"> ¿Cómo?</w:t>
      </w:r>
      <w:r w:rsidR="00D75161" w:rsidRPr="001415F3">
        <w:rPr>
          <w:sz w:val="26"/>
          <w:szCs w:val="26"/>
        </w:rPr>
        <w:t xml:space="preserve"> </w:t>
      </w:r>
    </w:p>
    <w:p w14:paraId="7CE0A8A3" w14:textId="13CE60B8" w:rsidR="00675BF4" w:rsidRPr="001415F3" w:rsidRDefault="00E0776B">
      <w:pPr>
        <w:numPr>
          <w:ilvl w:val="0"/>
          <w:numId w:val="1"/>
        </w:numPr>
        <w:spacing w:after="134" w:line="258" w:lineRule="auto"/>
        <w:rPr>
          <w:sz w:val="26"/>
          <w:szCs w:val="26"/>
        </w:rPr>
      </w:pPr>
      <w:r w:rsidRPr="001415F3">
        <w:rPr>
          <w:sz w:val="26"/>
          <w:szCs w:val="26"/>
        </w:rPr>
        <w:t>¿</w:t>
      </w:r>
      <w:r w:rsidR="00D75161" w:rsidRPr="001415F3">
        <w:rPr>
          <w:sz w:val="26"/>
          <w:szCs w:val="26"/>
        </w:rPr>
        <w:t xml:space="preserve">Somos conscientes de que nuestros hijos necesitan de nosotros? ¿Programamos los fines de semana para </w:t>
      </w:r>
      <w:r w:rsidRPr="001415F3">
        <w:rPr>
          <w:sz w:val="26"/>
          <w:szCs w:val="26"/>
        </w:rPr>
        <w:t>estar</w:t>
      </w:r>
      <w:r w:rsidR="00D75161" w:rsidRPr="001415F3">
        <w:rPr>
          <w:sz w:val="26"/>
          <w:szCs w:val="26"/>
        </w:rPr>
        <w:t xml:space="preserve"> con ellos? </w:t>
      </w:r>
    </w:p>
    <w:p w14:paraId="51B261A3" w14:textId="77777777" w:rsidR="00675BF4" w:rsidRPr="001415F3" w:rsidRDefault="00D75161">
      <w:pPr>
        <w:spacing w:after="137"/>
        <w:ind w:left="356"/>
        <w:rPr>
          <w:sz w:val="26"/>
          <w:szCs w:val="26"/>
        </w:rPr>
      </w:pPr>
      <w:r w:rsidRPr="001415F3">
        <w:rPr>
          <w:sz w:val="26"/>
          <w:szCs w:val="26"/>
        </w:rPr>
        <w:t xml:space="preserve">c) ¿Qué se entiende por cultura de la muerte? </w:t>
      </w:r>
    </w:p>
    <w:p w14:paraId="43587DC3" w14:textId="77777777" w:rsidR="00675BF4" w:rsidRPr="001415F3" w:rsidRDefault="00D75161">
      <w:pPr>
        <w:spacing w:after="132"/>
        <w:ind w:left="361" w:firstLine="0"/>
        <w:jc w:val="left"/>
        <w:rPr>
          <w:sz w:val="26"/>
          <w:szCs w:val="26"/>
        </w:rPr>
      </w:pPr>
      <w:r w:rsidRPr="001415F3">
        <w:rPr>
          <w:sz w:val="26"/>
          <w:szCs w:val="26"/>
        </w:rPr>
        <w:t xml:space="preserve">   </w:t>
      </w:r>
    </w:p>
    <w:p w14:paraId="2D29D30D" w14:textId="73D39DB9" w:rsidR="00675BF4" w:rsidRDefault="00D75161" w:rsidP="00E0776B">
      <w:pPr>
        <w:spacing w:after="1"/>
        <w:ind w:left="0" w:firstLine="0"/>
        <w:jc w:val="left"/>
        <w:rPr>
          <w:b/>
          <w:sz w:val="26"/>
          <w:szCs w:val="26"/>
        </w:rPr>
      </w:pPr>
      <w:r w:rsidRPr="001415F3">
        <w:rPr>
          <w:b/>
          <w:sz w:val="26"/>
          <w:szCs w:val="26"/>
        </w:rPr>
        <w:t xml:space="preserve">4.- CONCLUSIONES FINALES, PARA LEER EN EL TALLER Y       SEGUIR REFLEXIONANDO EN CASA  </w:t>
      </w:r>
    </w:p>
    <w:p w14:paraId="1856C94E" w14:textId="77777777" w:rsidR="00316131" w:rsidRPr="001415F3" w:rsidRDefault="00316131" w:rsidP="00E0776B">
      <w:pPr>
        <w:spacing w:after="1"/>
        <w:ind w:left="0" w:firstLine="0"/>
        <w:jc w:val="left"/>
        <w:rPr>
          <w:sz w:val="26"/>
          <w:szCs w:val="26"/>
        </w:rPr>
      </w:pPr>
    </w:p>
    <w:p w14:paraId="38926ED8" w14:textId="77777777" w:rsidR="00675BF4" w:rsidRPr="001415F3" w:rsidRDefault="00D75161">
      <w:pPr>
        <w:spacing w:after="197" w:line="258" w:lineRule="auto"/>
        <w:ind w:left="-5"/>
        <w:jc w:val="left"/>
        <w:rPr>
          <w:sz w:val="26"/>
          <w:szCs w:val="26"/>
        </w:rPr>
      </w:pPr>
      <w:r w:rsidRPr="001415F3">
        <w:rPr>
          <w:sz w:val="26"/>
          <w:szCs w:val="26"/>
        </w:rPr>
        <w:t xml:space="preserve">En el plan de Dios creador y redentor la familia descubre no solo su identidad sino también su misión: custodiar, revelar y comunicar el amor y la vida, a través de cuatro cometidos fundamentales:  </w:t>
      </w:r>
    </w:p>
    <w:p w14:paraId="04956559" w14:textId="1E80A2C4" w:rsidR="00316131" w:rsidRPr="00316131" w:rsidRDefault="00D75161" w:rsidP="00316131">
      <w:pPr>
        <w:pStyle w:val="Prrafodelista"/>
        <w:numPr>
          <w:ilvl w:val="0"/>
          <w:numId w:val="2"/>
        </w:numPr>
        <w:spacing w:after="157" w:line="261" w:lineRule="auto"/>
        <w:ind w:left="0" w:firstLine="0"/>
        <w:jc w:val="left"/>
        <w:rPr>
          <w:sz w:val="26"/>
          <w:szCs w:val="26"/>
        </w:rPr>
      </w:pPr>
      <w:r w:rsidRPr="00316131">
        <w:rPr>
          <w:sz w:val="26"/>
          <w:szCs w:val="26"/>
        </w:rPr>
        <w:t xml:space="preserve">Vivir, crecer y perfeccionarse como comunidad unida e </w:t>
      </w:r>
      <w:r w:rsidR="009C2864" w:rsidRPr="00316131">
        <w:rPr>
          <w:sz w:val="26"/>
          <w:szCs w:val="26"/>
        </w:rPr>
        <w:t>i</w:t>
      </w:r>
      <w:r w:rsidRPr="00316131">
        <w:rPr>
          <w:sz w:val="26"/>
          <w:szCs w:val="26"/>
        </w:rPr>
        <w:t>ndisoluble</w:t>
      </w:r>
      <w:r w:rsidR="00316131" w:rsidRPr="00316131">
        <w:rPr>
          <w:sz w:val="26"/>
          <w:szCs w:val="26"/>
        </w:rPr>
        <w:t>.</w:t>
      </w:r>
    </w:p>
    <w:p w14:paraId="26D0AD5F" w14:textId="6CC59AE1" w:rsidR="00316131" w:rsidRDefault="00D75161" w:rsidP="009C2864">
      <w:pPr>
        <w:pStyle w:val="Prrafodelista"/>
        <w:numPr>
          <w:ilvl w:val="0"/>
          <w:numId w:val="2"/>
        </w:numPr>
        <w:spacing w:after="157" w:line="261" w:lineRule="auto"/>
        <w:ind w:left="0" w:firstLine="0"/>
        <w:jc w:val="left"/>
        <w:rPr>
          <w:sz w:val="26"/>
          <w:szCs w:val="26"/>
        </w:rPr>
      </w:pPr>
      <w:r w:rsidRPr="00316131">
        <w:rPr>
          <w:sz w:val="26"/>
          <w:szCs w:val="26"/>
        </w:rPr>
        <w:t xml:space="preserve">Ser (como el santuario de la vida), ya que el derecho a la vida es la base de los derechos humanos. Este servicio no </w:t>
      </w:r>
      <w:r w:rsidR="00316131">
        <w:rPr>
          <w:sz w:val="26"/>
          <w:szCs w:val="26"/>
        </w:rPr>
        <w:t xml:space="preserve">se </w:t>
      </w:r>
      <w:r w:rsidRPr="00316131">
        <w:rPr>
          <w:sz w:val="26"/>
          <w:szCs w:val="26"/>
        </w:rPr>
        <w:t>reduce a la sola procreación, sino que es ayuda eficaz para transmitir y educar en valores humanos y cristianos.</w:t>
      </w:r>
    </w:p>
    <w:p w14:paraId="67D6C1B6" w14:textId="77777777" w:rsidR="00316131" w:rsidRDefault="009C2864" w:rsidP="00316131">
      <w:pPr>
        <w:pStyle w:val="Prrafodelista"/>
        <w:numPr>
          <w:ilvl w:val="0"/>
          <w:numId w:val="2"/>
        </w:numPr>
        <w:spacing w:after="157" w:line="261" w:lineRule="auto"/>
        <w:ind w:left="0" w:firstLine="0"/>
        <w:jc w:val="left"/>
        <w:rPr>
          <w:sz w:val="26"/>
          <w:szCs w:val="26"/>
        </w:rPr>
      </w:pPr>
      <w:r w:rsidRPr="00316131">
        <w:rPr>
          <w:sz w:val="26"/>
          <w:szCs w:val="26"/>
        </w:rPr>
        <w:t>S</w:t>
      </w:r>
      <w:r w:rsidR="00D75161" w:rsidRPr="00316131">
        <w:rPr>
          <w:sz w:val="26"/>
          <w:szCs w:val="26"/>
        </w:rPr>
        <w:t>er “célula primera y vital de la sociedad”, promotora del desarrollo, protagonista de una auténtica política familiar.</w:t>
      </w:r>
    </w:p>
    <w:p w14:paraId="2FBA0794" w14:textId="213776D6" w:rsidR="00675BF4" w:rsidRPr="00316131" w:rsidRDefault="00D75161" w:rsidP="00316131">
      <w:pPr>
        <w:pStyle w:val="Prrafodelista"/>
        <w:numPr>
          <w:ilvl w:val="0"/>
          <w:numId w:val="2"/>
        </w:numPr>
        <w:spacing w:after="157" w:line="261" w:lineRule="auto"/>
        <w:ind w:left="0" w:firstLine="0"/>
        <w:jc w:val="left"/>
        <w:rPr>
          <w:sz w:val="26"/>
          <w:szCs w:val="26"/>
        </w:rPr>
      </w:pPr>
      <w:r w:rsidRPr="00316131">
        <w:rPr>
          <w:sz w:val="26"/>
          <w:szCs w:val="26"/>
        </w:rPr>
        <w:t xml:space="preserve">Ser “iglesia doméstica” que acoge, vive, celebra y anuncia la palabra de Dios.   </w:t>
      </w:r>
    </w:p>
    <w:p w14:paraId="0EC18A11" w14:textId="77777777" w:rsidR="00675BF4" w:rsidRPr="001415F3" w:rsidRDefault="00D75161">
      <w:pPr>
        <w:spacing w:after="163" w:line="258" w:lineRule="auto"/>
        <w:ind w:left="-5"/>
        <w:jc w:val="left"/>
        <w:rPr>
          <w:sz w:val="26"/>
          <w:szCs w:val="26"/>
        </w:rPr>
      </w:pPr>
      <w:r w:rsidRPr="001415F3">
        <w:rPr>
          <w:sz w:val="26"/>
          <w:szCs w:val="26"/>
        </w:rPr>
        <w:t xml:space="preserve">Esforcémonos y vivamos llenos de esperanza y con fidelidad, la apertura a la vida, la educación cristiana de los hijos y el compromiso con la iglesia y el mundo.  </w:t>
      </w:r>
    </w:p>
    <w:p w14:paraId="31DA64BA" w14:textId="77777777" w:rsidR="00675BF4" w:rsidRPr="001415F3" w:rsidRDefault="00D75161">
      <w:pPr>
        <w:spacing w:after="132"/>
        <w:ind w:left="0" w:firstLine="0"/>
        <w:jc w:val="left"/>
        <w:rPr>
          <w:sz w:val="26"/>
          <w:szCs w:val="26"/>
        </w:rPr>
      </w:pPr>
      <w:r w:rsidRPr="001415F3">
        <w:rPr>
          <w:b/>
          <w:sz w:val="26"/>
          <w:szCs w:val="26"/>
        </w:rPr>
        <w:t xml:space="preserve"> </w:t>
      </w:r>
    </w:p>
    <w:p w14:paraId="2256F00A" w14:textId="77777777" w:rsidR="00675BF4" w:rsidRPr="001415F3" w:rsidRDefault="00D75161">
      <w:pPr>
        <w:spacing w:after="157"/>
        <w:jc w:val="left"/>
        <w:rPr>
          <w:sz w:val="26"/>
          <w:szCs w:val="26"/>
        </w:rPr>
      </w:pPr>
      <w:r w:rsidRPr="001415F3">
        <w:rPr>
          <w:b/>
          <w:sz w:val="26"/>
          <w:szCs w:val="26"/>
        </w:rPr>
        <w:t xml:space="preserve">BIBLIOGRAFÍA:  </w:t>
      </w:r>
    </w:p>
    <w:p w14:paraId="7C437982" w14:textId="1147AC3F" w:rsidR="00675BF4" w:rsidRPr="001415F3" w:rsidRDefault="00D75161">
      <w:pPr>
        <w:numPr>
          <w:ilvl w:val="1"/>
          <w:numId w:val="2"/>
        </w:numPr>
        <w:ind w:hanging="360"/>
        <w:rPr>
          <w:sz w:val="26"/>
          <w:szCs w:val="26"/>
        </w:rPr>
      </w:pPr>
      <w:r w:rsidRPr="001415F3">
        <w:rPr>
          <w:sz w:val="26"/>
          <w:szCs w:val="26"/>
        </w:rPr>
        <w:t>J</w:t>
      </w:r>
      <w:r w:rsidR="00E0776B" w:rsidRPr="001415F3">
        <w:rPr>
          <w:sz w:val="26"/>
          <w:szCs w:val="26"/>
        </w:rPr>
        <w:t>UAN PABLO II,</w:t>
      </w:r>
      <w:r w:rsidRPr="001415F3">
        <w:rPr>
          <w:sz w:val="26"/>
          <w:szCs w:val="26"/>
        </w:rPr>
        <w:t xml:space="preserve"> </w:t>
      </w:r>
      <w:r w:rsidR="00E0776B" w:rsidRPr="001415F3">
        <w:rPr>
          <w:sz w:val="26"/>
          <w:szCs w:val="26"/>
        </w:rPr>
        <w:t>“</w:t>
      </w:r>
      <w:proofErr w:type="spellStart"/>
      <w:r w:rsidRPr="001415F3">
        <w:rPr>
          <w:i/>
          <w:iCs/>
          <w:sz w:val="26"/>
          <w:szCs w:val="26"/>
        </w:rPr>
        <w:t>Familiaris</w:t>
      </w:r>
      <w:proofErr w:type="spellEnd"/>
      <w:r w:rsidRPr="001415F3">
        <w:rPr>
          <w:i/>
          <w:iCs/>
          <w:sz w:val="26"/>
          <w:szCs w:val="26"/>
        </w:rPr>
        <w:t xml:space="preserve"> </w:t>
      </w:r>
      <w:proofErr w:type="spellStart"/>
      <w:r w:rsidRPr="001415F3">
        <w:rPr>
          <w:i/>
          <w:iCs/>
          <w:sz w:val="26"/>
          <w:szCs w:val="26"/>
        </w:rPr>
        <w:t>Consortio</w:t>
      </w:r>
      <w:proofErr w:type="spellEnd"/>
      <w:r w:rsidR="00E0776B" w:rsidRPr="001415F3">
        <w:rPr>
          <w:i/>
          <w:iCs/>
          <w:sz w:val="26"/>
          <w:szCs w:val="26"/>
        </w:rPr>
        <w:t xml:space="preserve">” </w:t>
      </w:r>
      <w:r w:rsidR="00E0776B" w:rsidRPr="001415F3">
        <w:rPr>
          <w:sz w:val="26"/>
          <w:szCs w:val="26"/>
        </w:rPr>
        <w:t>(2003) 2da</w:t>
      </w:r>
      <w:r w:rsidR="0066514F" w:rsidRPr="001415F3">
        <w:rPr>
          <w:sz w:val="26"/>
          <w:szCs w:val="26"/>
        </w:rPr>
        <w:t xml:space="preserve">. </w:t>
      </w:r>
      <w:proofErr w:type="spellStart"/>
      <w:r w:rsidR="00E0776B" w:rsidRPr="001415F3">
        <w:rPr>
          <w:sz w:val="26"/>
          <w:szCs w:val="26"/>
        </w:rPr>
        <w:t>Reimp</w:t>
      </w:r>
      <w:proofErr w:type="spellEnd"/>
      <w:r w:rsidR="00E0776B" w:rsidRPr="001415F3">
        <w:rPr>
          <w:sz w:val="26"/>
          <w:szCs w:val="26"/>
        </w:rPr>
        <w:t>. Paulinas</w:t>
      </w:r>
      <w:r w:rsidRPr="001415F3">
        <w:rPr>
          <w:sz w:val="26"/>
          <w:szCs w:val="26"/>
        </w:rPr>
        <w:t xml:space="preserve"> </w:t>
      </w:r>
    </w:p>
    <w:p w14:paraId="710AB73D" w14:textId="368385E8" w:rsidR="00675BF4" w:rsidRPr="001415F3" w:rsidRDefault="00D75161">
      <w:pPr>
        <w:numPr>
          <w:ilvl w:val="1"/>
          <w:numId w:val="2"/>
        </w:numPr>
        <w:spacing w:after="37" w:line="360" w:lineRule="auto"/>
        <w:ind w:hanging="360"/>
        <w:rPr>
          <w:sz w:val="26"/>
          <w:szCs w:val="26"/>
        </w:rPr>
      </w:pPr>
      <w:r w:rsidRPr="001415F3">
        <w:rPr>
          <w:sz w:val="26"/>
          <w:szCs w:val="26"/>
        </w:rPr>
        <w:t>J</w:t>
      </w:r>
      <w:r w:rsidR="0066514F" w:rsidRPr="001415F3">
        <w:rPr>
          <w:sz w:val="26"/>
          <w:szCs w:val="26"/>
        </w:rPr>
        <w:t>UAN PABLO II</w:t>
      </w:r>
      <w:r w:rsidRPr="001415F3">
        <w:rPr>
          <w:sz w:val="26"/>
          <w:szCs w:val="26"/>
        </w:rPr>
        <w:t xml:space="preserve">. </w:t>
      </w:r>
      <w:r w:rsidRPr="001415F3">
        <w:rPr>
          <w:i/>
          <w:iCs/>
          <w:sz w:val="26"/>
          <w:szCs w:val="26"/>
        </w:rPr>
        <w:t>“El amor humano en el plan Divino. Teología del cuerpo”</w:t>
      </w:r>
      <w:r w:rsidRPr="001415F3">
        <w:rPr>
          <w:sz w:val="26"/>
          <w:szCs w:val="26"/>
        </w:rPr>
        <w:t xml:space="preserve">. (129 catequesis en Roma entre 1979 y 1984) </w:t>
      </w:r>
    </w:p>
    <w:p w14:paraId="432497A5" w14:textId="05D46732" w:rsidR="00675BF4" w:rsidRPr="001415F3" w:rsidRDefault="0066514F">
      <w:pPr>
        <w:numPr>
          <w:ilvl w:val="1"/>
          <w:numId w:val="2"/>
        </w:numPr>
        <w:spacing w:after="42" w:line="360" w:lineRule="auto"/>
        <w:ind w:hanging="360"/>
        <w:rPr>
          <w:sz w:val="26"/>
          <w:szCs w:val="26"/>
        </w:rPr>
      </w:pPr>
      <w:r w:rsidRPr="001415F3">
        <w:rPr>
          <w:sz w:val="26"/>
          <w:szCs w:val="26"/>
        </w:rPr>
        <w:t>PADRE RICARDO FACCI</w:t>
      </w:r>
      <w:r w:rsidR="00D75161" w:rsidRPr="001415F3">
        <w:rPr>
          <w:sz w:val="26"/>
          <w:szCs w:val="26"/>
        </w:rPr>
        <w:t xml:space="preserve">. </w:t>
      </w:r>
      <w:r w:rsidR="00D75161" w:rsidRPr="001415F3">
        <w:rPr>
          <w:i/>
          <w:iCs/>
          <w:sz w:val="26"/>
          <w:szCs w:val="26"/>
        </w:rPr>
        <w:t>“Amar proteger y defender la vida</w:t>
      </w:r>
      <w:r w:rsidRPr="001415F3">
        <w:rPr>
          <w:i/>
          <w:iCs/>
          <w:sz w:val="26"/>
          <w:szCs w:val="26"/>
        </w:rPr>
        <w:t xml:space="preserve">” </w:t>
      </w:r>
      <w:r w:rsidRPr="00BB2092">
        <w:rPr>
          <w:sz w:val="26"/>
          <w:szCs w:val="26"/>
        </w:rPr>
        <w:t>(2020)</w:t>
      </w:r>
      <w:r w:rsidR="00D75161" w:rsidRPr="001415F3">
        <w:rPr>
          <w:sz w:val="26"/>
          <w:szCs w:val="26"/>
        </w:rPr>
        <w:t xml:space="preserve"> Hogares Nuevos Ediciones.  </w:t>
      </w:r>
    </w:p>
    <w:p w14:paraId="6DDA71C6" w14:textId="77777777" w:rsidR="00675BF4" w:rsidRPr="001415F3" w:rsidRDefault="00D75161">
      <w:pPr>
        <w:numPr>
          <w:ilvl w:val="1"/>
          <w:numId w:val="2"/>
        </w:numPr>
        <w:ind w:hanging="360"/>
        <w:rPr>
          <w:sz w:val="26"/>
          <w:szCs w:val="26"/>
        </w:rPr>
      </w:pPr>
      <w:r w:rsidRPr="001415F3">
        <w:rPr>
          <w:i/>
          <w:iCs/>
          <w:sz w:val="26"/>
          <w:szCs w:val="26"/>
        </w:rPr>
        <w:t>El libro del Pueblo de Dios. La biblia</w:t>
      </w:r>
      <w:r w:rsidRPr="001415F3">
        <w:rPr>
          <w:sz w:val="26"/>
          <w:szCs w:val="26"/>
        </w:rPr>
        <w:t xml:space="preserve">.  </w:t>
      </w:r>
    </w:p>
    <w:p w14:paraId="704BBB27" w14:textId="77777777" w:rsidR="00675BF4" w:rsidRPr="001415F3" w:rsidRDefault="00D75161">
      <w:pPr>
        <w:spacing w:after="302"/>
        <w:ind w:left="0" w:firstLine="0"/>
        <w:jc w:val="left"/>
        <w:rPr>
          <w:sz w:val="26"/>
          <w:szCs w:val="26"/>
        </w:rPr>
      </w:pPr>
      <w:r w:rsidRPr="001415F3">
        <w:rPr>
          <w:sz w:val="26"/>
          <w:szCs w:val="26"/>
        </w:rPr>
        <w:t xml:space="preserve"> </w:t>
      </w:r>
    </w:p>
    <w:p w14:paraId="2457BBAF" w14:textId="77777777" w:rsidR="00675BF4" w:rsidRPr="001415F3" w:rsidRDefault="00D75161">
      <w:pPr>
        <w:spacing w:after="247"/>
        <w:ind w:left="721" w:firstLine="0"/>
        <w:jc w:val="left"/>
        <w:rPr>
          <w:sz w:val="26"/>
          <w:szCs w:val="26"/>
        </w:rPr>
      </w:pPr>
      <w:r w:rsidRPr="001415F3">
        <w:rPr>
          <w:sz w:val="26"/>
          <w:szCs w:val="26"/>
        </w:rPr>
        <w:t xml:space="preserve"> </w:t>
      </w:r>
    </w:p>
    <w:p w14:paraId="54C7ED6F" w14:textId="77777777" w:rsidR="00675BF4" w:rsidRPr="001415F3" w:rsidRDefault="00D75161">
      <w:pPr>
        <w:spacing w:after="0"/>
        <w:ind w:left="0" w:firstLine="0"/>
        <w:jc w:val="left"/>
        <w:rPr>
          <w:sz w:val="26"/>
          <w:szCs w:val="26"/>
        </w:rPr>
      </w:pPr>
      <w:r w:rsidRPr="001415F3">
        <w:rPr>
          <w:sz w:val="26"/>
          <w:szCs w:val="26"/>
        </w:rPr>
        <w:t xml:space="preserve"> </w:t>
      </w:r>
    </w:p>
    <w:sectPr w:rsidR="00675BF4" w:rsidRPr="001415F3" w:rsidSect="00643341">
      <w:pgSz w:w="11905" w:h="16840"/>
      <w:pgMar w:top="1440" w:right="1440" w:bottom="144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754B6"/>
    <w:multiLevelType w:val="hybridMultilevel"/>
    <w:tmpl w:val="CEA2DB52"/>
    <w:lvl w:ilvl="0" w:tplc="8716DC8C">
      <w:start w:val="1"/>
      <w:numFmt w:val="decimal"/>
      <w:lvlText w:val="%1)"/>
      <w:lvlJc w:val="left"/>
      <w:pPr>
        <w:ind w:left="3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FCC686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4E0CA">
      <w:start w:val="1"/>
      <w:numFmt w:val="bullet"/>
      <w:lvlText w:val="▪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F4CD06">
      <w:start w:val="1"/>
      <w:numFmt w:val="bullet"/>
      <w:lvlText w:val="•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F00918">
      <w:start w:val="1"/>
      <w:numFmt w:val="bullet"/>
      <w:lvlText w:val="o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24E716">
      <w:start w:val="1"/>
      <w:numFmt w:val="bullet"/>
      <w:lvlText w:val="▪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188B28">
      <w:start w:val="1"/>
      <w:numFmt w:val="bullet"/>
      <w:lvlText w:val="•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78DF36">
      <w:start w:val="1"/>
      <w:numFmt w:val="bullet"/>
      <w:lvlText w:val="o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D4559C">
      <w:start w:val="1"/>
      <w:numFmt w:val="bullet"/>
      <w:lvlText w:val="▪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0C055E"/>
    <w:multiLevelType w:val="hybridMultilevel"/>
    <w:tmpl w:val="0EFC3D5E"/>
    <w:lvl w:ilvl="0" w:tplc="F0466EBE">
      <w:start w:val="1"/>
      <w:numFmt w:val="lowerLetter"/>
      <w:lvlText w:val="%1-"/>
      <w:lvlJc w:val="left"/>
      <w:pPr>
        <w:ind w:left="731" w:hanging="360"/>
      </w:pPr>
      <w:rPr>
        <w:rFonts w:ascii="Arial" w:eastAsia="Arial" w:hAnsi="Arial" w:cs="Arial" w:hint="default"/>
        <w:b w:val="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51" w:hanging="360"/>
      </w:pPr>
    </w:lvl>
    <w:lvl w:ilvl="2" w:tplc="2C0A001B" w:tentative="1">
      <w:start w:val="1"/>
      <w:numFmt w:val="lowerRoman"/>
      <w:lvlText w:val="%3."/>
      <w:lvlJc w:val="right"/>
      <w:pPr>
        <w:ind w:left="2171" w:hanging="180"/>
      </w:pPr>
    </w:lvl>
    <w:lvl w:ilvl="3" w:tplc="2C0A000F" w:tentative="1">
      <w:start w:val="1"/>
      <w:numFmt w:val="decimal"/>
      <w:lvlText w:val="%4."/>
      <w:lvlJc w:val="left"/>
      <w:pPr>
        <w:ind w:left="2891" w:hanging="360"/>
      </w:pPr>
    </w:lvl>
    <w:lvl w:ilvl="4" w:tplc="2C0A0019" w:tentative="1">
      <w:start w:val="1"/>
      <w:numFmt w:val="lowerLetter"/>
      <w:lvlText w:val="%5."/>
      <w:lvlJc w:val="left"/>
      <w:pPr>
        <w:ind w:left="3611" w:hanging="360"/>
      </w:pPr>
    </w:lvl>
    <w:lvl w:ilvl="5" w:tplc="2C0A001B" w:tentative="1">
      <w:start w:val="1"/>
      <w:numFmt w:val="lowerRoman"/>
      <w:lvlText w:val="%6."/>
      <w:lvlJc w:val="right"/>
      <w:pPr>
        <w:ind w:left="4331" w:hanging="180"/>
      </w:pPr>
    </w:lvl>
    <w:lvl w:ilvl="6" w:tplc="2C0A000F" w:tentative="1">
      <w:start w:val="1"/>
      <w:numFmt w:val="decimal"/>
      <w:lvlText w:val="%7."/>
      <w:lvlJc w:val="left"/>
      <w:pPr>
        <w:ind w:left="5051" w:hanging="360"/>
      </w:pPr>
    </w:lvl>
    <w:lvl w:ilvl="7" w:tplc="2C0A0019" w:tentative="1">
      <w:start w:val="1"/>
      <w:numFmt w:val="lowerLetter"/>
      <w:lvlText w:val="%8."/>
      <w:lvlJc w:val="left"/>
      <w:pPr>
        <w:ind w:left="5771" w:hanging="360"/>
      </w:pPr>
    </w:lvl>
    <w:lvl w:ilvl="8" w:tplc="2C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53B9186C"/>
    <w:multiLevelType w:val="hybridMultilevel"/>
    <w:tmpl w:val="269E0344"/>
    <w:lvl w:ilvl="0" w:tplc="CB5AB31C">
      <w:start w:val="1"/>
      <w:numFmt w:val="lowerLetter"/>
      <w:lvlText w:val="%1)"/>
      <w:lvlJc w:val="left"/>
      <w:pPr>
        <w:ind w:left="3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E7EBC">
      <w:start w:val="1"/>
      <w:numFmt w:val="lowerLetter"/>
      <w:lvlText w:val="%2"/>
      <w:lvlJc w:val="left"/>
      <w:pPr>
        <w:ind w:left="14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38EA4A">
      <w:start w:val="1"/>
      <w:numFmt w:val="lowerRoman"/>
      <w:lvlText w:val="%3"/>
      <w:lvlJc w:val="left"/>
      <w:pPr>
        <w:ind w:left="21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F0669E">
      <w:start w:val="1"/>
      <w:numFmt w:val="decimal"/>
      <w:lvlText w:val="%4"/>
      <w:lvlJc w:val="left"/>
      <w:pPr>
        <w:ind w:left="29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5A4E32">
      <w:start w:val="1"/>
      <w:numFmt w:val="lowerLetter"/>
      <w:lvlText w:val="%5"/>
      <w:lvlJc w:val="left"/>
      <w:pPr>
        <w:ind w:left="36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AE1454">
      <w:start w:val="1"/>
      <w:numFmt w:val="lowerRoman"/>
      <w:lvlText w:val="%6"/>
      <w:lvlJc w:val="left"/>
      <w:pPr>
        <w:ind w:left="43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DE6C6E">
      <w:start w:val="1"/>
      <w:numFmt w:val="decimal"/>
      <w:lvlText w:val="%7"/>
      <w:lvlJc w:val="left"/>
      <w:pPr>
        <w:ind w:left="5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9ED92A">
      <w:start w:val="1"/>
      <w:numFmt w:val="lowerLetter"/>
      <w:lvlText w:val="%8"/>
      <w:lvlJc w:val="left"/>
      <w:pPr>
        <w:ind w:left="5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8E7F0C">
      <w:start w:val="1"/>
      <w:numFmt w:val="lowerRoman"/>
      <w:lvlText w:val="%9"/>
      <w:lvlJc w:val="left"/>
      <w:pPr>
        <w:ind w:left="6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F4"/>
    <w:rsid w:val="00022ECB"/>
    <w:rsid w:val="001415F3"/>
    <w:rsid w:val="00316131"/>
    <w:rsid w:val="00587CFA"/>
    <w:rsid w:val="00643341"/>
    <w:rsid w:val="0066514F"/>
    <w:rsid w:val="00675BF4"/>
    <w:rsid w:val="009C2864"/>
    <w:rsid w:val="00AF68EC"/>
    <w:rsid w:val="00BB2092"/>
    <w:rsid w:val="00D75161"/>
    <w:rsid w:val="00D770BD"/>
    <w:rsid w:val="00E0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E2B7"/>
  <w15:docId w15:val="{8A820286-C95A-4FDA-AF44-28EB294B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2"/>
      <w:ind w:left="371" w:hanging="10"/>
      <w:jc w:val="both"/>
    </w:pPr>
    <w:rPr>
      <w:rFonts w:ascii="Verdana" w:eastAsia="Verdana" w:hAnsi="Verdana" w:cs="Verdana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70B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70B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770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341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jYvTs914aU" TargetMode="External"/><Relationship Id="rId5" Type="http://schemas.openxmlformats.org/officeDocument/2006/relationships/hyperlink" Target="https://youtu.be/ojYvTs914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pintos</dc:creator>
  <cp:keywords/>
  <cp:lastModifiedBy>Usuario</cp:lastModifiedBy>
  <cp:revision>6</cp:revision>
  <cp:lastPrinted>2021-06-24T14:50:00Z</cp:lastPrinted>
  <dcterms:created xsi:type="dcterms:W3CDTF">2021-06-10T20:41:00Z</dcterms:created>
  <dcterms:modified xsi:type="dcterms:W3CDTF">2021-06-24T14:54:00Z</dcterms:modified>
</cp:coreProperties>
</file>